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734"/>
        <w:gridCol w:w="715"/>
        <w:gridCol w:w="2295"/>
        <w:gridCol w:w="1465"/>
        <w:gridCol w:w="619"/>
        <w:gridCol w:w="1531"/>
        <w:gridCol w:w="1520"/>
      </w:tblGrid>
      <w:tr w:rsidR="00C04B45" w:rsidRPr="0034302A" w14:paraId="3E81D4D7" w14:textId="77777777" w:rsidTr="007D24D7">
        <w:trPr>
          <w:trHeight w:val="1296"/>
        </w:trPr>
        <w:tc>
          <w:tcPr>
            <w:tcW w:w="7979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3FF1363A" w:rsidR="00EF0612" w:rsidRPr="0034302A" w:rsidRDefault="000177F8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bookmarkStart w:id="0" w:name="Blank_MP1_panel1"/>
            <w:bookmarkEnd w:id="0"/>
            <w:r>
              <w:rPr>
                <w:rFonts w:cs="Times New Roman"/>
                <w:noProof/>
              </w:rPr>
              <w:drawing>
                <wp:inline distT="0" distB="0" distL="0" distR="0" wp14:anchorId="23BA1C66" wp14:editId="764B4C12">
                  <wp:extent cx="3221712" cy="78017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J-10x20 Applewood In-Home Health Care 5-29-18 (002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99" t="1281" r="1219" b="56923"/>
                          <a:stretch/>
                        </pic:blipFill>
                        <pic:spPr bwMode="auto">
                          <a:xfrm>
                            <a:off x="0" y="0"/>
                            <a:ext cx="3240870" cy="78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2917FE" w:rsidP="00EF0612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</w:t>
            </w:r>
            <w:proofErr w:type="gramStart"/>
            <w:r w:rsidR="008A530D" w:rsidRPr="0034302A">
              <w:rPr>
                <w:rFonts w:ascii="Arial" w:hAnsi="Arial" w:cs="Arial"/>
                <w:sz w:val="16"/>
              </w:rPr>
              <w:t>is</w:t>
            </w:r>
            <w:proofErr w:type="gramEnd"/>
            <w:r w:rsidR="008A530D" w:rsidRPr="0034302A">
              <w:rPr>
                <w:rFonts w:ascii="Arial" w:hAnsi="Arial" w:cs="Arial"/>
                <w:sz w:val="16"/>
              </w:rPr>
              <w:t xml:space="preserve"> committed to excellence through diversity.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65757936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565EA" w:rsidRPr="003565EA" w14:paraId="42678F28" w14:textId="77777777" w:rsidTr="001E2826">
        <w:trPr>
          <w:trHeight w:val="72"/>
        </w:trPr>
        <w:tc>
          <w:tcPr>
            <w:tcW w:w="11030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1E2826">
        <w:trPr>
          <w:trHeight w:val="605"/>
        </w:trPr>
        <w:tc>
          <w:tcPr>
            <w:tcW w:w="11030" w:type="dxa"/>
            <w:gridSpan w:val="8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1E76A6BC" w:rsidR="001F14F4" w:rsidRPr="00D577E7" w:rsidRDefault="006D4D6E" w:rsidP="006D4D6E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CDS Attendant Application</w:t>
            </w:r>
          </w:p>
        </w:tc>
      </w:tr>
      <w:tr w:rsidR="007D24D7" w:rsidRPr="00BD7856" w14:paraId="750DB940" w14:textId="77777777" w:rsidTr="007D24D7">
        <w:trPr>
          <w:trHeight w:val="288"/>
        </w:trPr>
        <w:tc>
          <w:tcPr>
            <w:tcW w:w="288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1E2826">
        <w:trPr>
          <w:trHeight w:val="432"/>
        </w:trPr>
        <w:tc>
          <w:tcPr>
            <w:tcW w:w="11030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5357E9B5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D7" w:rsidRPr="00BD7856" w14:paraId="73D2B3FE" w14:textId="77777777" w:rsidTr="007D24D7">
        <w:trPr>
          <w:trHeight w:val="288"/>
        </w:trPr>
        <w:tc>
          <w:tcPr>
            <w:tcW w:w="28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01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531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52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C04B45" w:rsidRPr="00BD7856" w14:paraId="6D60F751" w14:textId="77777777" w:rsidTr="007D24D7">
        <w:trPr>
          <w:trHeight w:val="432"/>
        </w:trPr>
        <w:tc>
          <w:tcPr>
            <w:tcW w:w="589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6EADA2F0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3A0A4054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3652BC32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1F0A904D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D7" w:rsidRPr="00BD7856" w14:paraId="18C19E50" w14:textId="77777777" w:rsidTr="007D24D7">
        <w:trPr>
          <w:trHeight w:val="288"/>
        </w:trPr>
        <w:tc>
          <w:tcPr>
            <w:tcW w:w="28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01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084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153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B45" w:rsidRPr="00BD7856" w14:paraId="556C10A0" w14:textId="77777777" w:rsidTr="007D24D7">
        <w:trPr>
          <w:trHeight w:val="432"/>
        </w:trPr>
        <w:tc>
          <w:tcPr>
            <w:tcW w:w="28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1650B764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64AD3238" w14:textId="319847E1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34E8E0C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B45" w:rsidRPr="00BD7856" w14:paraId="3D283FD0" w14:textId="77777777" w:rsidTr="007D24D7">
        <w:trPr>
          <w:trHeight w:val="288"/>
        </w:trPr>
        <w:tc>
          <w:tcPr>
            <w:tcW w:w="28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301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25924AB6" w:rsidR="00372D1E" w:rsidRPr="00BD7856" w:rsidRDefault="00DD472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a Valid Driver’s License: </w:t>
            </w:r>
          </w:p>
        </w:tc>
      </w:tr>
      <w:tr w:rsidR="007D24D7" w:rsidRPr="00BD7856" w14:paraId="7ED83200" w14:textId="77777777" w:rsidTr="007D24D7">
        <w:trPr>
          <w:trHeight w:val="432"/>
        </w:trPr>
        <w:tc>
          <w:tcPr>
            <w:tcW w:w="21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7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3EA376FF" w:rsidR="000C40C1" w:rsidRPr="00BD7856" w:rsidRDefault="00C6164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40C1"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0C40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0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0C40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40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65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2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1E2826">
        <w:trPr>
          <w:trHeight w:val="288"/>
        </w:trPr>
        <w:tc>
          <w:tcPr>
            <w:tcW w:w="11030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6EA96C" w14:textId="77777777" w:rsidR="00DD472A" w:rsidRDefault="00DD472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99D79E8" w14:textId="77777777" w:rsidR="00D41427" w:rsidRDefault="00D41427" w:rsidP="00D41427">
            <w:pPr>
              <w:jc w:val="left"/>
            </w:pPr>
            <w:r w:rsidRPr="00D55FE8">
              <w:rPr>
                <w:b/>
              </w:rPr>
              <w:t>Is there someone in particular you desire to work for?</w:t>
            </w:r>
            <w:r>
              <w:t xml:space="preserve"> ___________________________________________</w:t>
            </w:r>
          </w:p>
          <w:p w14:paraId="1A5DC00D" w14:textId="77777777" w:rsidR="00D41427" w:rsidRDefault="00D41427" w:rsidP="007157FC">
            <w:pPr>
              <w:jc w:val="both"/>
              <w:rPr>
                <w:b/>
                <w:u w:val="single"/>
              </w:rPr>
            </w:pPr>
          </w:p>
          <w:p w14:paraId="6ADABDF4" w14:textId="29842377" w:rsidR="007157FC" w:rsidRDefault="007157FC" w:rsidP="0071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57FC">
              <w:rPr>
                <w:b/>
                <w:u w:val="single"/>
              </w:rPr>
              <w:t>Verify that you meet the following qualifications:</w:t>
            </w:r>
            <w:r>
              <w:t xml:space="preserve"> Are at least 18 years of age; able to meet the physical and mental demands required to perform specific tasks of the Consumer; agree to maintain confidentiality; be emotionally mature and dependable; be able to handle emergency situations; and not be the Consumer’s spouse?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2EEA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8A2343" w14:textId="6699C213" w:rsidR="00D41427" w:rsidRPr="00D41427" w:rsidRDefault="00D41427" w:rsidP="00D41427">
            <w:pPr>
              <w:jc w:val="left"/>
              <w:rPr>
                <w:b/>
                <w:u w:val="single"/>
              </w:rPr>
            </w:pPr>
            <w:r w:rsidRPr="00C45062">
              <w:rPr>
                <w:b/>
                <w:u w:val="single"/>
              </w:rPr>
              <w:t xml:space="preserve">I confirm that I am not a spouse or legal guardian of </w:t>
            </w:r>
            <w:r>
              <w:rPr>
                <w:b/>
                <w:u w:val="single"/>
              </w:rPr>
              <w:t xml:space="preserve">the listed </w:t>
            </w:r>
            <w:r w:rsidRPr="00C45062">
              <w:rPr>
                <w:b/>
                <w:u w:val="single"/>
              </w:rPr>
              <w:t>consumer?</w:t>
            </w:r>
            <w:r w:rsidRPr="00C45062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No</w:t>
            </w:r>
          </w:p>
          <w:p w14:paraId="64B6363F" w14:textId="77777777" w:rsidR="007157FC" w:rsidRDefault="007157FC" w:rsidP="0071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4BEB6C" w14:textId="5A305183" w:rsidR="007157FC" w:rsidRDefault="007157FC" w:rsidP="007157FC">
            <w:pPr>
              <w:jc w:val="both"/>
            </w:pPr>
            <w:r w:rsidRPr="00B62EEA">
              <w:rPr>
                <w:b/>
                <w:u w:val="single"/>
              </w:rPr>
              <w:t>Do you have any criminal convictions, findings of guilt, pleas of guilt, and/or pleas of non contendere except minor traffic offenses?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No Failure to disclose any criminal information is a violation of the law. This includes any offense at any time.</w:t>
            </w:r>
          </w:p>
          <w:p w14:paraId="48A2736E" w14:textId="11AE441D" w:rsidR="00FF1096" w:rsidRDefault="00FF1096" w:rsidP="00D55FE8">
            <w:pPr>
              <w:jc w:val="left"/>
            </w:pPr>
          </w:p>
          <w:p w14:paraId="55108561" w14:textId="77777777" w:rsidR="00D41427" w:rsidRDefault="00D41427" w:rsidP="00D41427">
            <w:pPr>
              <w:jc w:val="left"/>
            </w:pPr>
            <w:r w:rsidRPr="00C45062">
              <w:rPr>
                <w:b/>
                <w:u w:val="single"/>
              </w:rPr>
              <w:t xml:space="preserve">I </w:t>
            </w:r>
            <w:r>
              <w:rPr>
                <w:b/>
                <w:u w:val="single"/>
              </w:rPr>
              <w:t>consent to a pre-employment criminal record check?</w:t>
            </w:r>
            <w:r w:rsidRPr="00C45062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No</w:t>
            </w:r>
          </w:p>
          <w:p w14:paraId="75D9C29C" w14:textId="77777777" w:rsidR="00D41427" w:rsidRDefault="00D41427" w:rsidP="00D41427">
            <w:pPr>
              <w:jc w:val="left"/>
            </w:pPr>
          </w:p>
          <w:p w14:paraId="3E0BDBD9" w14:textId="77777777" w:rsidR="00D41427" w:rsidRDefault="00D41427" w:rsidP="00D41427">
            <w:pPr>
              <w:jc w:val="left"/>
            </w:pPr>
            <w:r w:rsidRPr="00C45062">
              <w:rPr>
                <w:b/>
                <w:u w:val="single"/>
              </w:rPr>
              <w:t xml:space="preserve">I </w:t>
            </w:r>
            <w:r>
              <w:rPr>
                <w:b/>
                <w:u w:val="single"/>
              </w:rPr>
              <w:t xml:space="preserve">consent to a closed records check pursuant to Section 610.120 </w:t>
            </w:r>
            <w:proofErr w:type="spellStart"/>
            <w:r>
              <w:rPr>
                <w:b/>
                <w:u w:val="single"/>
              </w:rPr>
              <w:t>RSMo</w:t>
            </w:r>
            <w:proofErr w:type="spellEnd"/>
            <w:r>
              <w:rPr>
                <w:b/>
                <w:u w:val="single"/>
              </w:rPr>
              <w:t>?</w:t>
            </w:r>
            <w:r w:rsidRPr="00C45062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No</w:t>
            </w:r>
          </w:p>
          <w:p w14:paraId="146E2755" w14:textId="77777777" w:rsidR="00D41427" w:rsidRDefault="00D41427" w:rsidP="00D41427">
            <w:pPr>
              <w:jc w:val="left"/>
            </w:pPr>
          </w:p>
          <w:p w14:paraId="60E7949C" w14:textId="7FCF5544" w:rsidR="00D41427" w:rsidRPr="00D41427" w:rsidRDefault="00D41427" w:rsidP="00D41427">
            <w:pPr>
              <w:jc w:val="left"/>
            </w:pPr>
            <w:r w:rsidRPr="0008653F">
              <w:rPr>
                <w:b/>
                <w:u w:val="single"/>
              </w:rPr>
              <w:t>Please disclose all aliases and SSN’s that you have used?</w:t>
            </w:r>
            <w:r>
              <w:t xml:space="preserve"> ________________________________________</w:t>
            </w:r>
          </w:p>
          <w:p w14:paraId="18323755" w14:textId="77777777" w:rsidR="006D4D6E" w:rsidRDefault="006D4D6E" w:rsidP="0071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6C11DC" w14:textId="77777777" w:rsidR="007157FC" w:rsidRDefault="006D4D6E" w:rsidP="007157FC">
            <w:pPr>
              <w:jc w:val="both"/>
              <w:rPr>
                <w:rFonts w:cs="Times New Roman"/>
                <w:b/>
                <w:szCs w:val="18"/>
                <w:u w:val="single"/>
              </w:rPr>
            </w:pPr>
            <w:r w:rsidRPr="006D4D6E">
              <w:rPr>
                <w:rFonts w:cs="Times New Roman"/>
                <w:b/>
                <w:szCs w:val="18"/>
                <w:u w:val="single"/>
              </w:rPr>
              <w:t xml:space="preserve">List days/hours of weekly availability: </w:t>
            </w:r>
          </w:p>
          <w:p w14:paraId="70540DB7" w14:textId="77777777" w:rsidR="006D4D6E" w:rsidRPr="006D4D6E" w:rsidRDefault="006D4D6E" w:rsidP="007157FC">
            <w:pPr>
              <w:jc w:val="both"/>
              <w:rPr>
                <w:rFonts w:cs="Times New Roman"/>
                <w:b/>
                <w:szCs w:val="18"/>
                <w:u w:val="single"/>
              </w:rPr>
            </w:pPr>
          </w:p>
          <w:p w14:paraId="648625A4" w14:textId="77777777" w:rsidR="006D4D6E" w:rsidRDefault="006D4D6E" w:rsidP="007157FC">
            <w:pPr>
              <w:jc w:val="both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Monday: ______________________________</w:t>
            </w:r>
          </w:p>
          <w:p w14:paraId="31ADB70C" w14:textId="77777777" w:rsidR="006D4D6E" w:rsidRDefault="006D4D6E" w:rsidP="007157FC">
            <w:pPr>
              <w:jc w:val="both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Tuesday: ______________________________</w:t>
            </w:r>
          </w:p>
          <w:p w14:paraId="294944E1" w14:textId="25C9EC29" w:rsidR="006D4D6E" w:rsidRDefault="006D4D6E" w:rsidP="007157FC">
            <w:pPr>
              <w:jc w:val="both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Wednesday: ___________________________</w:t>
            </w:r>
          </w:p>
          <w:p w14:paraId="4E75A23B" w14:textId="6AA04C98" w:rsidR="006D4D6E" w:rsidRDefault="006D4D6E" w:rsidP="007157FC">
            <w:pPr>
              <w:jc w:val="both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Thursday: _____________________________</w:t>
            </w:r>
          </w:p>
          <w:p w14:paraId="341D05E9" w14:textId="5495304B" w:rsidR="00BF40E8" w:rsidRDefault="00BF40E8" w:rsidP="007157FC">
            <w:pPr>
              <w:jc w:val="both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Friday: _______________________________</w:t>
            </w:r>
          </w:p>
          <w:p w14:paraId="7A6A8D87" w14:textId="6E900077" w:rsidR="00BF40E8" w:rsidRDefault="00BF40E8" w:rsidP="007157FC">
            <w:pPr>
              <w:jc w:val="both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Saturday: _____________________________</w:t>
            </w:r>
          </w:p>
          <w:p w14:paraId="256ECB65" w14:textId="202BCC14" w:rsidR="00BF40E8" w:rsidRDefault="00BF40E8" w:rsidP="007157FC">
            <w:pPr>
              <w:jc w:val="both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Sunday: ______________________________</w:t>
            </w:r>
          </w:p>
          <w:p w14:paraId="51577289" w14:textId="77777777" w:rsidR="00BF40E8" w:rsidRDefault="00BF40E8" w:rsidP="007157FC">
            <w:pPr>
              <w:jc w:val="both"/>
              <w:rPr>
                <w:rFonts w:cs="Times New Roman"/>
                <w:szCs w:val="18"/>
              </w:rPr>
            </w:pPr>
          </w:p>
          <w:p w14:paraId="4B40E2AC" w14:textId="2897A0CB" w:rsidR="00BF40E8" w:rsidRDefault="00BF40E8" w:rsidP="007157FC">
            <w:pPr>
              <w:jc w:val="both"/>
            </w:pPr>
            <w:r w:rsidRPr="00D55FE8">
              <w:rPr>
                <w:b/>
              </w:rPr>
              <w:t>Are you available and/or willing to come in with short notice or be on-call?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No</w:t>
            </w:r>
          </w:p>
          <w:p w14:paraId="71271CF6" w14:textId="77777777" w:rsidR="00BF40E8" w:rsidRDefault="00BF40E8" w:rsidP="007157FC">
            <w:pPr>
              <w:jc w:val="both"/>
            </w:pPr>
          </w:p>
          <w:p w14:paraId="048EF019" w14:textId="5B25C6A7" w:rsidR="00BF40E8" w:rsidRDefault="00D55FE8" w:rsidP="007157FC">
            <w:pPr>
              <w:jc w:val="both"/>
            </w:pPr>
            <w:r w:rsidRPr="00D55FE8">
              <w:rPr>
                <w:b/>
              </w:rPr>
              <w:t xml:space="preserve">Do you give Applewood In Home Health permission to list your information (Name, City, </w:t>
            </w:r>
            <w:proofErr w:type="gramStart"/>
            <w:r w:rsidRPr="00D55FE8">
              <w:rPr>
                <w:b/>
              </w:rPr>
              <w:t>Phone</w:t>
            </w:r>
            <w:proofErr w:type="gramEnd"/>
            <w:r w:rsidRPr="00D55FE8">
              <w:rPr>
                <w:b/>
              </w:rPr>
              <w:t xml:space="preserve"> Number) on the Attendant Registry that is released upon request to CDS Consumers assisting them in hiring an Attendant?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 No</w:t>
            </w:r>
          </w:p>
          <w:p w14:paraId="3195AE9B" w14:textId="77777777" w:rsidR="007D24D7" w:rsidRDefault="007D24D7" w:rsidP="007157FC">
            <w:pPr>
              <w:jc w:val="both"/>
            </w:pPr>
          </w:p>
          <w:p w14:paraId="47031F56" w14:textId="63C257C3" w:rsidR="006D4D6E" w:rsidRPr="006D4D6E" w:rsidRDefault="006D4D6E" w:rsidP="007157F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411C1" w:rsidRPr="00BD7856" w14:paraId="5882C07C" w14:textId="77777777" w:rsidTr="00072A1E">
        <w:trPr>
          <w:trHeight w:val="432"/>
        </w:trPr>
        <w:tc>
          <w:tcPr>
            <w:tcW w:w="110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DA35" w14:textId="77777777" w:rsidR="00D55FE8" w:rsidRDefault="00D55FE8" w:rsidP="002411C1">
            <w:pPr>
              <w:jc w:val="left"/>
            </w:pPr>
            <w:r w:rsidRPr="00FF1096">
              <w:rPr>
                <w:b/>
                <w:u w:val="single"/>
              </w:rPr>
              <w:lastRenderedPageBreak/>
              <w:t>The following are tasks that are required for some positions. Please check the following duties you are willing to perform: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Bladder Care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Equipment Maintenance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Household Management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Transfers </w:t>
            </w:r>
          </w:p>
          <w:p w14:paraId="5AE99A19" w14:textId="5BA44972" w:rsidR="00FF1096" w:rsidRDefault="00D55FE8" w:rsidP="002411C1">
            <w:pPr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Bathing/Showering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Bowel Care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Grooming &amp; Hygiene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Laundry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Turning in Bed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F1096">
              <w:t xml:space="preserve">  Assistance with Eating </w:t>
            </w:r>
            <w:r w:rsidR="00FF1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0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10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Meal Clean Up </w:t>
            </w:r>
            <w:r w:rsidR="00FF1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0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10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Meal Preparation </w:t>
            </w:r>
            <w:r w:rsidR="00FF1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0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10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ROM Exercises </w:t>
            </w:r>
            <w:r w:rsidR="00FF1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09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109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Transportation </w:t>
            </w:r>
          </w:p>
          <w:p w14:paraId="03ABFA7A" w14:textId="2995D2CF" w:rsidR="002411C1" w:rsidRDefault="00FF1096" w:rsidP="002411C1">
            <w:pPr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5FE8">
              <w:t xml:space="preserve"> Dressing/Undressing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5FE8">
              <w:t xml:space="preserve"> House Cleaning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5FE8">
              <w:t xml:space="preserve"> Medications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17FE">
              <w:rPr>
                <w:rFonts w:ascii="Arial" w:hAnsi="Arial" w:cs="Arial"/>
                <w:sz w:val="18"/>
                <w:szCs w:val="18"/>
              </w:rPr>
            </w:r>
            <w:r w:rsidR="002917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5FE8">
              <w:t xml:space="preserve"> Shopping</w:t>
            </w:r>
          </w:p>
          <w:p w14:paraId="59358D59" w14:textId="77777777" w:rsidR="007D24D7" w:rsidRDefault="007D24D7" w:rsidP="002411C1">
            <w:pPr>
              <w:jc w:val="left"/>
            </w:pPr>
          </w:p>
          <w:p w14:paraId="65804E84" w14:textId="7BFA559E" w:rsidR="00C45062" w:rsidRPr="00C45062" w:rsidRDefault="00C45062" w:rsidP="00C45062">
            <w:pPr>
              <w:jc w:val="both"/>
              <w:rPr>
                <w:b/>
              </w:rPr>
            </w:pPr>
            <w:r w:rsidRPr="00C45062">
              <w:rPr>
                <w:b/>
              </w:rPr>
              <w:t>By initialing below, I consent to a criminal background screening and a closed record check to assist in determining my eligibility for this position. If there is a negative report on my background screening I understand that I may apply for a Good Cause Waiver. I also understand that is Employer participates in E-Verify to verify my eligibility for employment in the United States</w:t>
            </w:r>
          </w:p>
          <w:p w14:paraId="4DB37D5E" w14:textId="77777777" w:rsidR="00C45062" w:rsidRDefault="00C45062" w:rsidP="002411C1">
            <w:pPr>
              <w:jc w:val="left"/>
            </w:pPr>
          </w:p>
          <w:p w14:paraId="79DD596F" w14:textId="6D5681C1" w:rsidR="00C45062" w:rsidRDefault="00C45062" w:rsidP="002411C1">
            <w:pPr>
              <w:jc w:val="left"/>
            </w:pPr>
            <w:r>
              <w:t>__________________________                            _______________________________</w:t>
            </w:r>
          </w:p>
          <w:p w14:paraId="2ABCCC77" w14:textId="0AB6AED9" w:rsidR="00C45062" w:rsidRPr="00D83DAA" w:rsidRDefault="00C45062" w:rsidP="002411C1">
            <w:pPr>
              <w:jc w:val="left"/>
              <w:rPr>
                <w:rFonts w:ascii="Arial" w:hAnsi="Arial" w:cs="Arial"/>
                <w:b/>
                <w:sz w:val="18"/>
                <w:u w:val="single"/>
              </w:rPr>
            </w:pPr>
            <w:r>
              <w:t>Initials                                                                     Date of Birth</w:t>
            </w:r>
          </w:p>
          <w:p w14:paraId="511A7096" w14:textId="77777777" w:rsidR="00C61643" w:rsidRDefault="00C61643" w:rsidP="00C61643">
            <w:pPr>
              <w:pStyle w:val="ListParagraph"/>
              <w:jc w:val="left"/>
              <w:rPr>
                <w:rFonts w:ascii="Arial" w:hAnsi="Arial" w:cs="Arial"/>
                <w:b/>
                <w:sz w:val="18"/>
              </w:rPr>
            </w:pPr>
          </w:p>
          <w:p w14:paraId="06BE95BA" w14:textId="77777777" w:rsidR="00072A1E" w:rsidRPr="00BD7856" w:rsidRDefault="00072A1E" w:rsidP="00C45062">
            <w:pPr>
              <w:pBdr>
                <w:top w:val="single" w:sz="4" w:space="1" w:color="auto"/>
              </w:pBd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490A6D">
        <w:trPr>
          <w:trHeight w:val="73"/>
        </w:trPr>
        <w:tc>
          <w:tcPr>
            <w:tcW w:w="11030" w:type="dxa"/>
            <w:gridSpan w:val="8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1E2826">
        <w:trPr>
          <w:trHeight w:val="605"/>
        </w:trPr>
        <w:tc>
          <w:tcPr>
            <w:tcW w:w="11030" w:type="dxa"/>
            <w:gridSpan w:val="8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7D24D7" w:rsidRPr="00BD7856" w14:paraId="5263EF9D" w14:textId="77777777" w:rsidTr="007D24D7">
        <w:trPr>
          <w:trHeight w:val="360"/>
        </w:trPr>
        <w:tc>
          <w:tcPr>
            <w:tcW w:w="360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7D24D7" w:rsidRPr="00BD7856" w14:paraId="624097EF" w14:textId="77777777" w:rsidTr="007D24D7">
        <w:trPr>
          <w:trHeight w:val="461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4345C989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2860288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0BFEF1C0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2A76FD94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31EAE45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D24D7" w:rsidRPr="00BD7856" w14:paraId="382221B9" w14:textId="77777777" w:rsidTr="007D24D7">
        <w:trPr>
          <w:trHeight w:val="461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675173B8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2302400E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4E8D032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0388998A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1B45D13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D24D7" w:rsidRPr="00BD7856" w14:paraId="20D1F19D" w14:textId="77777777" w:rsidTr="007D24D7">
        <w:trPr>
          <w:trHeight w:val="461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3AD149B6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038511A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12BED60C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43753BEC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60770F8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7C15F5AD" w14:textId="77777777" w:rsidTr="001E2826">
        <w:trPr>
          <w:trHeight w:val="72"/>
        </w:trPr>
        <w:tc>
          <w:tcPr>
            <w:tcW w:w="11030" w:type="dxa"/>
            <w:gridSpan w:val="8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1E2826">
        <w:trPr>
          <w:trHeight w:val="605"/>
        </w:trPr>
        <w:tc>
          <w:tcPr>
            <w:tcW w:w="11030" w:type="dxa"/>
            <w:gridSpan w:val="8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3F8AD7EB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  <w:r w:rsidR="007D24D7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– Must list 2</w:t>
            </w:r>
          </w:p>
        </w:tc>
      </w:tr>
      <w:tr w:rsidR="00C04B45" w:rsidRPr="00BD7856" w14:paraId="393F7F0C" w14:textId="77777777" w:rsidTr="007D24D7">
        <w:trPr>
          <w:trHeight w:val="360"/>
        </w:trPr>
        <w:tc>
          <w:tcPr>
            <w:tcW w:w="5895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14689379" w:rsidR="00AD75CA" w:rsidRPr="00BD7856" w:rsidRDefault="00C61643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Relationship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C04B45" w:rsidRPr="00BD7856" w14:paraId="56E6E90C" w14:textId="77777777" w:rsidTr="007D24D7">
        <w:trPr>
          <w:trHeight w:val="461"/>
        </w:trPr>
        <w:tc>
          <w:tcPr>
            <w:tcW w:w="5895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01B1C6AA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4CF6B128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20232705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F9CB5F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04B45" w:rsidRPr="00BD7856" w14:paraId="6F8F8B07" w14:textId="77777777" w:rsidTr="007D24D7">
        <w:trPr>
          <w:trHeight w:val="461"/>
        </w:trPr>
        <w:tc>
          <w:tcPr>
            <w:tcW w:w="5895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1C1F230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2EF7297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6B25B1C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39FDCC0D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14:paraId="55C24ABE" w14:textId="77777777" w:rsidTr="001E2826">
        <w:trPr>
          <w:trHeight w:val="605"/>
        </w:trPr>
        <w:tc>
          <w:tcPr>
            <w:tcW w:w="11030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6816F0C" w14:textId="77777777" w:rsidR="00EF0612" w:rsidRDefault="00EF061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</w:p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7D24D7" w:rsidRPr="00BD7856" w14:paraId="5241BCA5" w14:textId="77777777" w:rsidTr="007D24D7">
        <w:trPr>
          <w:trHeight w:val="288"/>
        </w:trPr>
        <w:tc>
          <w:tcPr>
            <w:tcW w:w="288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C04B45" w:rsidRPr="00BD7856" w14:paraId="4DFF4727" w14:textId="77777777" w:rsidTr="007D24D7">
        <w:trPr>
          <w:trHeight w:val="360"/>
        </w:trPr>
        <w:tc>
          <w:tcPr>
            <w:tcW w:w="589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48096F7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2D05D11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533252C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D7" w:rsidRPr="00BD7856" w14:paraId="63889EF6" w14:textId="77777777" w:rsidTr="007D24D7">
        <w:trPr>
          <w:trHeight w:val="288"/>
        </w:trPr>
        <w:tc>
          <w:tcPr>
            <w:tcW w:w="28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301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53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C04B45" w:rsidRPr="00BD7856" w14:paraId="62B6E09A" w14:textId="77777777" w:rsidTr="007D24D7">
        <w:trPr>
          <w:trHeight w:val="360"/>
        </w:trPr>
        <w:tc>
          <w:tcPr>
            <w:tcW w:w="589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203C655D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6F6EF6F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4C9EF28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D7" w:rsidRPr="00BD7856" w14:paraId="5CF41E90" w14:textId="77777777" w:rsidTr="007D24D7">
        <w:trPr>
          <w:trHeight w:val="288"/>
        </w:trPr>
        <w:tc>
          <w:tcPr>
            <w:tcW w:w="28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01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531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52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C04B45" w:rsidRPr="00BD7856" w14:paraId="7121C987" w14:textId="77777777" w:rsidTr="007D24D7">
        <w:trPr>
          <w:trHeight w:val="360"/>
        </w:trPr>
        <w:tc>
          <w:tcPr>
            <w:tcW w:w="589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0F06234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A6E2AD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596B0A1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08CA715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D7" w:rsidRPr="00BD7856" w14:paraId="31BCE527" w14:textId="77777777" w:rsidTr="007D24D7">
        <w:trPr>
          <w:trHeight w:val="288"/>
        </w:trPr>
        <w:tc>
          <w:tcPr>
            <w:tcW w:w="288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301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C04B45" w:rsidRPr="00BD7856" w14:paraId="0492E3E1" w14:textId="77777777" w:rsidTr="007D24D7">
        <w:trPr>
          <w:trHeight w:val="360"/>
        </w:trPr>
        <w:tc>
          <w:tcPr>
            <w:tcW w:w="589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98311E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0D9D9A1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29B808F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D7" w:rsidRPr="00BD7856" w14:paraId="62B99ABB" w14:textId="77777777" w:rsidTr="007D24D7">
        <w:trPr>
          <w:trHeight w:val="288"/>
        </w:trPr>
        <w:tc>
          <w:tcPr>
            <w:tcW w:w="28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301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53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C04B45" w:rsidRPr="00BD7856" w14:paraId="30AC7557" w14:textId="77777777" w:rsidTr="007D24D7">
        <w:trPr>
          <w:trHeight w:val="360"/>
        </w:trPr>
        <w:tc>
          <w:tcPr>
            <w:tcW w:w="589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3452F24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22C54A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143BFF0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D7" w:rsidRPr="00BD7856" w14:paraId="685D146A" w14:textId="77777777" w:rsidTr="007D24D7">
        <w:trPr>
          <w:trHeight w:val="288"/>
        </w:trPr>
        <w:tc>
          <w:tcPr>
            <w:tcW w:w="28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01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531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52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7D24D7" w:rsidRPr="00BD7856" w14:paraId="6A808004" w14:textId="77777777" w:rsidTr="007D24D7">
        <w:trPr>
          <w:trHeight w:val="360"/>
        </w:trPr>
        <w:tc>
          <w:tcPr>
            <w:tcW w:w="589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6D26924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BC7400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25F0454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5CB2DA6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D7" w:rsidRPr="00BD7856" w14:paraId="7C7C6776" w14:textId="77777777" w:rsidTr="007D24D7">
        <w:trPr>
          <w:trHeight w:val="288"/>
        </w:trPr>
        <w:tc>
          <w:tcPr>
            <w:tcW w:w="288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B43B67" w14:textId="77777777" w:rsidR="007D24D7" w:rsidRDefault="007D24D7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BC19CE" w14:textId="7BC98CB9" w:rsidR="007D24D7" w:rsidRPr="00654576" w:rsidRDefault="007D24D7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GoBack"/>
            <w:bookmarkEnd w:id="5"/>
          </w:p>
        </w:tc>
        <w:tc>
          <w:tcPr>
            <w:tcW w:w="301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3"/>
            <w:tcBorders>
              <w:top w:val="single" w:sz="12" w:space="0" w:color="auto"/>
              <w:left w:val="nil"/>
              <w:bottom w:val="single" w:sz="2" w:space="0" w:color="FFFFFF" w:themeColor="background1"/>
              <w:right w:val="nil"/>
            </w:tcBorders>
            <w:vAlign w:val="bottom"/>
          </w:tcPr>
          <w:p w14:paraId="5F5A8D8F" w14:textId="709AC02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647827C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7E7" w:rsidRPr="00D577E7" w14:paraId="459C18D2" w14:textId="77777777" w:rsidTr="001E2826">
        <w:trPr>
          <w:trHeight w:val="1080"/>
        </w:trPr>
        <w:tc>
          <w:tcPr>
            <w:tcW w:w="11030" w:type="dxa"/>
            <w:gridSpan w:val="8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AB5A0CF" w14:textId="77777777" w:rsidR="002411C1" w:rsidRDefault="002411C1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</w:p>
          <w:p w14:paraId="34E6EFE7" w14:textId="77777777" w:rsidR="002411C1" w:rsidRDefault="002411C1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</w:p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1E2826">
        <w:trPr>
          <w:trHeight w:val="576"/>
        </w:trPr>
        <w:tc>
          <w:tcPr>
            <w:tcW w:w="11030" w:type="dxa"/>
            <w:gridSpan w:val="8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607DBD2A" w14:textId="017A2910" w:rsidR="0036470C" w:rsidRPr="00CC27CB" w:rsidRDefault="0036470C" w:rsidP="007D24D7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 certify that my answers are true and complete to the best of my knowledge. 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C04B45" w:rsidRPr="00BD7856" w14:paraId="214F6C73" w14:textId="77777777" w:rsidTr="007D24D7">
        <w:trPr>
          <w:trHeight w:val="288"/>
        </w:trPr>
        <w:tc>
          <w:tcPr>
            <w:tcW w:w="288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C04B45" w:rsidRPr="00BD7856" w14:paraId="0997DC98" w14:textId="77777777" w:rsidTr="007D24D7">
        <w:trPr>
          <w:trHeight w:val="360"/>
        </w:trPr>
        <w:tc>
          <w:tcPr>
            <w:tcW w:w="589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1A8E4E6E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B45" w:rsidRPr="00BD7856" w14:paraId="2D26904E" w14:textId="77777777" w:rsidTr="007D24D7">
        <w:trPr>
          <w:trHeight w:val="288"/>
        </w:trPr>
        <w:tc>
          <w:tcPr>
            <w:tcW w:w="288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B45" w:rsidRPr="00BD7856" w14:paraId="18B265E6" w14:textId="77777777" w:rsidTr="007D24D7">
        <w:trPr>
          <w:trHeight w:val="360"/>
        </w:trPr>
        <w:tc>
          <w:tcPr>
            <w:tcW w:w="589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60639FCF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C61789">
      <w:pPr>
        <w:jc w:val="left"/>
        <w:rPr>
          <w:rFonts w:ascii="Verdana" w:hAnsi="Verdana"/>
          <w:b/>
          <w:sz w:val="22"/>
        </w:rPr>
      </w:pPr>
    </w:p>
    <w:sectPr w:rsidR="00574DF8" w:rsidRPr="00A10520" w:rsidSect="00BF40E8">
      <w:headerReference w:type="default" r:id="rId10"/>
      <w:pgSz w:w="12240" w:h="15840"/>
      <w:pgMar w:top="84" w:right="720" w:bottom="18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2735C" w14:textId="77777777" w:rsidR="002917FE" w:rsidRDefault="002917FE" w:rsidP="001F14F4">
      <w:r>
        <w:separator/>
      </w:r>
    </w:p>
  </w:endnote>
  <w:endnote w:type="continuationSeparator" w:id="0">
    <w:p w14:paraId="32082931" w14:textId="77777777" w:rsidR="002917FE" w:rsidRDefault="002917FE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8BB37" w14:textId="77777777" w:rsidR="002917FE" w:rsidRDefault="002917FE" w:rsidP="001F14F4">
      <w:r>
        <w:separator/>
      </w:r>
    </w:p>
  </w:footnote>
  <w:footnote w:type="continuationSeparator" w:id="0">
    <w:p w14:paraId="3716DE8F" w14:textId="77777777" w:rsidR="002917FE" w:rsidRDefault="002917FE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77195" w14:textId="76C48CB2" w:rsidR="00B62EEA" w:rsidRPr="00B62EEA" w:rsidRDefault="00B62EEA" w:rsidP="000F0C62">
    <w:pPr>
      <w:pStyle w:val="Header"/>
      <w:jc w:val="both"/>
      <w:rPr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244D"/>
    <w:multiLevelType w:val="hybridMultilevel"/>
    <w:tmpl w:val="6706A67E"/>
    <w:lvl w:ilvl="0" w:tplc="DCA64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177F8"/>
    <w:rsid w:val="00055914"/>
    <w:rsid w:val="00064ED5"/>
    <w:rsid w:val="00072A1E"/>
    <w:rsid w:val="000840D4"/>
    <w:rsid w:val="000910C6"/>
    <w:rsid w:val="000A01DC"/>
    <w:rsid w:val="000C40C1"/>
    <w:rsid w:val="000F0C62"/>
    <w:rsid w:val="0011476A"/>
    <w:rsid w:val="00192762"/>
    <w:rsid w:val="001E2826"/>
    <w:rsid w:val="001F14F4"/>
    <w:rsid w:val="00202DB7"/>
    <w:rsid w:val="002411C1"/>
    <w:rsid w:val="00267A61"/>
    <w:rsid w:val="0027602E"/>
    <w:rsid w:val="002917FE"/>
    <w:rsid w:val="00310D49"/>
    <w:rsid w:val="00323B1A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75590"/>
    <w:rsid w:val="003A2C5E"/>
    <w:rsid w:val="003F7EDB"/>
    <w:rsid w:val="00431BA6"/>
    <w:rsid w:val="00467B38"/>
    <w:rsid w:val="00470349"/>
    <w:rsid w:val="00490A6D"/>
    <w:rsid w:val="00496D88"/>
    <w:rsid w:val="004E366E"/>
    <w:rsid w:val="00510749"/>
    <w:rsid w:val="00523B01"/>
    <w:rsid w:val="0052735B"/>
    <w:rsid w:val="00546874"/>
    <w:rsid w:val="00572337"/>
    <w:rsid w:val="00574DF8"/>
    <w:rsid w:val="00611BF8"/>
    <w:rsid w:val="00643B4E"/>
    <w:rsid w:val="00645AA5"/>
    <w:rsid w:val="00652FF9"/>
    <w:rsid w:val="00654576"/>
    <w:rsid w:val="006A65F8"/>
    <w:rsid w:val="006B19B7"/>
    <w:rsid w:val="006D4D6E"/>
    <w:rsid w:val="006D556C"/>
    <w:rsid w:val="007157FC"/>
    <w:rsid w:val="007164E8"/>
    <w:rsid w:val="007A48CF"/>
    <w:rsid w:val="007D0C02"/>
    <w:rsid w:val="007D24D7"/>
    <w:rsid w:val="007F07F2"/>
    <w:rsid w:val="00807813"/>
    <w:rsid w:val="008459D2"/>
    <w:rsid w:val="008914B1"/>
    <w:rsid w:val="008A530D"/>
    <w:rsid w:val="009009D7"/>
    <w:rsid w:val="00901CCC"/>
    <w:rsid w:val="0092616E"/>
    <w:rsid w:val="00934B96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111AF"/>
    <w:rsid w:val="00B42C82"/>
    <w:rsid w:val="00B44BA2"/>
    <w:rsid w:val="00B62EEA"/>
    <w:rsid w:val="00B96537"/>
    <w:rsid w:val="00BD7856"/>
    <w:rsid w:val="00BF40E8"/>
    <w:rsid w:val="00C04B45"/>
    <w:rsid w:val="00C45062"/>
    <w:rsid w:val="00C61643"/>
    <w:rsid w:val="00C61789"/>
    <w:rsid w:val="00C91618"/>
    <w:rsid w:val="00CC0019"/>
    <w:rsid w:val="00CC27CB"/>
    <w:rsid w:val="00CD33BA"/>
    <w:rsid w:val="00D10920"/>
    <w:rsid w:val="00D41427"/>
    <w:rsid w:val="00D55FE8"/>
    <w:rsid w:val="00D577E7"/>
    <w:rsid w:val="00D83DAA"/>
    <w:rsid w:val="00DA2474"/>
    <w:rsid w:val="00DB1AA5"/>
    <w:rsid w:val="00DD472A"/>
    <w:rsid w:val="00E16132"/>
    <w:rsid w:val="00E33F9B"/>
    <w:rsid w:val="00E75CC0"/>
    <w:rsid w:val="00E8069A"/>
    <w:rsid w:val="00E95094"/>
    <w:rsid w:val="00EF0612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114E54"/>
    <w:rsid w:val="001C4D6A"/>
    <w:rsid w:val="002054AA"/>
    <w:rsid w:val="00267065"/>
    <w:rsid w:val="002C56FC"/>
    <w:rsid w:val="003A4674"/>
    <w:rsid w:val="0057259B"/>
    <w:rsid w:val="00776C88"/>
    <w:rsid w:val="00872887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2FFB-B98C-42FE-81D4-B82C98C4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Andrea Graham</cp:lastModifiedBy>
  <cp:revision>4</cp:revision>
  <cp:lastPrinted>2024-09-16T20:23:00Z</cp:lastPrinted>
  <dcterms:created xsi:type="dcterms:W3CDTF">2024-06-27T14:03:00Z</dcterms:created>
  <dcterms:modified xsi:type="dcterms:W3CDTF">2024-09-16T20:31:00Z</dcterms:modified>
</cp:coreProperties>
</file>